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B88C2" w14:textId="77777777" w:rsidR="00690A62" w:rsidRPr="003F60F6" w:rsidRDefault="00690A62" w:rsidP="00690A62">
      <w:pPr>
        <w:rPr>
          <w:rFonts w:eastAsia="Calibri"/>
          <w:b/>
          <w:bCs/>
          <w:sz w:val="28"/>
          <w:szCs w:val="28"/>
        </w:rPr>
      </w:pPr>
    </w:p>
    <w:p w14:paraId="171A2E54" w14:textId="3DD3CFF3" w:rsidR="009440E4" w:rsidRPr="003F60F6" w:rsidRDefault="009440E4" w:rsidP="00F41A1B">
      <w:pPr>
        <w:jc w:val="center"/>
        <w:rPr>
          <w:rFonts w:eastAsia="Calibri"/>
          <w:b/>
          <w:bCs/>
          <w:sz w:val="60"/>
          <w:szCs w:val="60"/>
        </w:rPr>
      </w:pPr>
      <w:r w:rsidRPr="003F60F6">
        <w:rPr>
          <w:rFonts w:eastAsia="Calibri"/>
          <w:b/>
          <w:bCs/>
          <w:sz w:val="60"/>
          <w:szCs w:val="60"/>
        </w:rPr>
        <w:t xml:space="preserve">CONTATTI </w:t>
      </w:r>
      <w:r w:rsidR="009C5E88">
        <w:rPr>
          <w:rFonts w:eastAsia="Calibri"/>
          <w:b/>
          <w:bCs/>
          <w:sz w:val="60"/>
          <w:szCs w:val="60"/>
        </w:rPr>
        <w:t>FORNITORE</w:t>
      </w:r>
    </w:p>
    <w:p w14:paraId="2C9E1C5B" w14:textId="7F4B5251" w:rsidR="003F60F6" w:rsidRPr="00CB3D00" w:rsidRDefault="003F60F6" w:rsidP="003F60F6">
      <w:pPr>
        <w:jc w:val="center"/>
        <w:rPr>
          <w:rFonts w:eastAsia="Calibri"/>
          <w:b/>
          <w:bCs/>
          <w:sz w:val="28"/>
          <w:szCs w:val="28"/>
        </w:rPr>
      </w:pPr>
      <w:r w:rsidRPr="009B5A44">
        <w:rPr>
          <w:rFonts w:eastAsia="Calibri"/>
          <w:b/>
          <w:bCs/>
          <w:sz w:val="28"/>
          <w:szCs w:val="28"/>
        </w:rPr>
        <w:t>AFFIDAMENTO DEL SERVIZIO DI TESORERIA</w:t>
      </w:r>
      <w:r>
        <w:rPr>
          <w:rFonts w:eastAsia="Calibri"/>
          <w:b/>
          <w:bCs/>
          <w:sz w:val="28"/>
          <w:szCs w:val="28"/>
        </w:rPr>
        <w:t xml:space="preserve"> PER </w:t>
      </w:r>
      <w:r w:rsidRPr="00CB3D00">
        <w:rPr>
          <w:rFonts w:eastAsia="Calibri"/>
          <w:b/>
          <w:bCs/>
          <w:sz w:val="28"/>
          <w:szCs w:val="28"/>
        </w:rPr>
        <w:t>L’ENTE REGI</w:t>
      </w:r>
      <w:r>
        <w:rPr>
          <w:rFonts w:eastAsia="Calibri"/>
          <w:b/>
          <w:bCs/>
          <w:sz w:val="28"/>
          <w:szCs w:val="28"/>
        </w:rPr>
        <w:t>ONE MARCHE (GIUNTA E CONSIGLIO)</w:t>
      </w:r>
      <w:r w:rsidRPr="00CB3D00">
        <w:rPr>
          <w:rFonts w:eastAsia="Calibri"/>
          <w:b/>
          <w:bCs/>
          <w:sz w:val="28"/>
          <w:szCs w:val="28"/>
        </w:rPr>
        <w:t xml:space="preserve"> GLI ENTI STRUMENTALI REGIONALI (ARS, ASSAM ED ERDIS) E GLI ENTI DEL SERVIZIO SANITARIO REGIONALE (SSR)</w:t>
      </w:r>
    </w:p>
    <w:p w14:paraId="078AE24D" w14:textId="77777777" w:rsidR="003F60F6" w:rsidRPr="009B5A44" w:rsidRDefault="003F60F6" w:rsidP="003F60F6">
      <w:pPr>
        <w:jc w:val="center"/>
        <w:rPr>
          <w:rFonts w:eastAsia="Calibri"/>
          <w:b/>
          <w:bCs/>
          <w:sz w:val="28"/>
          <w:szCs w:val="28"/>
        </w:rPr>
      </w:pPr>
      <w:r w:rsidRPr="009B5A44">
        <w:rPr>
          <w:rFonts w:eastAsia="Calibri"/>
          <w:b/>
          <w:bCs/>
          <w:sz w:val="28"/>
          <w:szCs w:val="28"/>
        </w:rPr>
        <w:t>N. DI GARA SIMOG 8397613</w:t>
      </w:r>
    </w:p>
    <w:p w14:paraId="6711633D" w14:textId="77777777" w:rsidR="003F60F6" w:rsidRDefault="003F60F6" w:rsidP="003F60F6">
      <w:pPr>
        <w:pStyle w:val="Titolo"/>
        <w:ind w:left="0"/>
        <w:jc w:val="left"/>
        <w:rPr>
          <w:rFonts w:eastAsiaTheme="minorHAnsi"/>
          <w:bCs w:val="0"/>
        </w:rPr>
      </w:pPr>
    </w:p>
    <w:p w14:paraId="49300FF4" w14:textId="2B140E35" w:rsidR="003F60F6" w:rsidRDefault="003F60F6" w:rsidP="00B27428">
      <w:pPr>
        <w:pStyle w:val="Titolo"/>
        <w:jc w:val="both"/>
        <w:rPr>
          <w:rFonts w:ascii="Calibri" w:hAnsi="Calibri" w:cs="Calibri"/>
          <w:b w:val="0"/>
          <w:sz w:val="28"/>
          <w:szCs w:val="28"/>
        </w:rPr>
      </w:pPr>
      <w:r w:rsidRPr="003F60F6">
        <w:rPr>
          <w:rFonts w:ascii="Calibri" w:hAnsi="Calibri" w:cs="Calibri"/>
          <w:sz w:val="28"/>
          <w:szCs w:val="28"/>
        </w:rPr>
        <w:t xml:space="preserve">Aggiudicatario Lotti </w:t>
      </w:r>
      <w:proofErr w:type="spellStart"/>
      <w:r w:rsidRPr="003F60F6">
        <w:rPr>
          <w:rFonts w:ascii="Calibri" w:hAnsi="Calibri" w:cs="Calibri"/>
          <w:sz w:val="28"/>
          <w:szCs w:val="28"/>
        </w:rPr>
        <w:t>nn</w:t>
      </w:r>
      <w:proofErr w:type="spellEnd"/>
      <w:r w:rsidRPr="003F60F6">
        <w:rPr>
          <w:rFonts w:ascii="Calibri" w:hAnsi="Calibri" w:cs="Calibri"/>
          <w:sz w:val="28"/>
          <w:szCs w:val="28"/>
        </w:rPr>
        <w:t>. 1 (CIG 9038037812), 2 (CIG 90380388E5), 3 (9038040A8B), 4 (CIG 9038041B5E) E 5 (CIG 9038042C31)</w:t>
      </w:r>
      <w:r w:rsidRPr="003F60F6">
        <w:rPr>
          <w:rFonts w:ascii="Calibri" w:hAnsi="Calibri" w:cs="Calibri"/>
          <w:b w:val="0"/>
          <w:sz w:val="28"/>
          <w:szCs w:val="28"/>
        </w:rPr>
        <w:t xml:space="preserve">: </w:t>
      </w:r>
    </w:p>
    <w:p w14:paraId="3B71CAC4" w14:textId="77777777" w:rsidR="003F60F6" w:rsidRDefault="003F60F6" w:rsidP="00B27428">
      <w:pPr>
        <w:pStyle w:val="Titolo"/>
        <w:jc w:val="both"/>
        <w:rPr>
          <w:rFonts w:ascii="Calibri" w:hAnsi="Calibri" w:cs="Calibri"/>
          <w:b w:val="0"/>
          <w:sz w:val="28"/>
          <w:szCs w:val="28"/>
        </w:rPr>
      </w:pPr>
    </w:p>
    <w:p w14:paraId="54E8CEDE" w14:textId="5018DF98" w:rsidR="00664BE9" w:rsidRPr="00664BE9" w:rsidRDefault="00664BE9" w:rsidP="009E325F">
      <w:pPr>
        <w:pStyle w:val="Titolo"/>
        <w:numPr>
          <w:ilvl w:val="0"/>
          <w:numId w:val="20"/>
        </w:numPr>
        <w:spacing w:after="120"/>
        <w:jc w:val="both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Ragione Sociale e Codice Fiscale e Partita IVA del Fornitore: </w:t>
      </w:r>
      <w:r w:rsidR="003F60F6" w:rsidRPr="00664BE9">
        <w:rPr>
          <w:rFonts w:ascii="Calibri" w:hAnsi="Calibri" w:cs="Calibri"/>
          <w:b w:val="0"/>
          <w:sz w:val="24"/>
          <w:szCs w:val="24"/>
        </w:rPr>
        <w:t>INTESA SANPAOLO S.P.A.</w:t>
      </w:r>
      <w:r w:rsidRPr="00664BE9">
        <w:rPr>
          <w:rFonts w:ascii="Calibri" w:hAnsi="Calibri" w:cs="Calibri"/>
          <w:b w:val="0"/>
          <w:sz w:val="24"/>
          <w:szCs w:val="24"/>
        </w:rPr>
        <w:t xml:space="preserve"> - Codice Fiscale 00799960158 e Partita IVA 11991500015;</w:t>
      </w:r>
    </w:p>
    <w:p w14:paraId="7FEA3F57" w14:textId="4CAAF0E8" w:rsidR="00664BE9" w:rsidRDefault="00664BE9" w:rsidP="009E325F">
      <w:pPr>
        <w:pStyle w:val="Titolo"/>
        <w:spacing w:after="120"/>
        <w:ind w:left="676"/>
        <w:jc w:val="both"/>
        <w:rPr>
          <w:rFonts w:ascii="Calibri" w:hAnsi="Calibri" w:cs="Calibri"/>
          <w:b w:val="0"/>
          <w:sz w:val="24"/>
          <w:szCs w:val="24"/>
        </w:rPr>
      </w:pPr>
      <w:r w:rsidRPr="00664BE9">
        <w:rPr>
          <w:rFonts w:ascii="Calibri" w:hAnsi="Calibri" w:cs="Calibri"/>
          <w:b w:val="0"/>
          <w:sz w:val="24"/>
          <w:szCs w:val="24"/>
        </w:rPr>
        <w:t xml:space="preserve"> </w:t>
      </w:r>
    </w:p>
    <w:p w14:paraId="7E092D1D" w14:textId="36C90C89" w:rsidR="00664BE9" w:rsidRDefault="00664BE9" w:rsidP="009E325F">
      <w:pPr>
        <w:pStyle w:val="Titolo"/>
        <w:numPr>
          <w:ilvl w:val="0"/>
          <w:numId w:val="20"/>
        </w:numPr>
        <w:spacing w:after="120"/>
        <w:jc w:val="both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Sede legale Fornitore:</w:t>
      </w:r>
      <w:r>
        <w:rPr>
          <w:rFonts w:ascii="Calibri" w:hAnsi="Calibri" w:cs="Calibri"/>
          <w:b w:val="0"/>
          <w:sz w:val="24"/>
          <w:szCs w:val="24"/>
        </w:rPr>
        <w:t xml:space="preserve"> </w:t>
      </w:r>
      <w:r w:rsidR="003F60F6" w:rsidRPr="00664BE9">
        <w:rPr>
          <w:rFonts w:ascii="Calibri" w:hAnsi="Calibri" w:cs="Calibri"/>
          <w:b w:val="0"/>
          <w:sz w:val="24"/>
          <w:szCs w:val="24"/>
        </w:rPr>
        <w:t>Torino (TO) - P.zza San Carlo, 156 - CAP 10121</w:t>
      </w:r>
      <w:r>
        <w:rPr>
          <w:rFonts w:ascii="Calibri" w:hAnsi="Calibri" w:cs="Calibri"/>
          <w:b w:val="0"/>
          <w:sz w:val="24"/>
          <w:szCs w:val="24"/>
        </w:rPr>
        <w:t>;</w:t>
      </w:r>
    </w:p>
    <w:p w14:paraId="4114ABAB" w14:textId="77777777" w:rsidR="00664BE9" w:rsidRDefault="00664BE9" w:rsidP="009E325F">
      <w:pPr>
        <w:pStyle w:val="Paragrafoelenco"/>
        <w:spacing w:after="120" w:line="240" w:lineRule="auto"/>
        <w:rPr>
          <w:rFonts w:ascii="Calibri" w:hAnsi="Calibri" w:cs="Calibri"/>
          <w:b/>
          <w:sz w:val="24"/>
          <w:szCs w:val="24"/>
        </w:rPr>
      </w:pPr>
    </w:p>
    <w:p w14:paraId="68B89894" w14:textId="77777777" w:rsidR="00CB2B3C" w:rsidRDefault="00664BE9" w:rsidP="009E325F">
      <w:pPr>
        <w:pStyle w:val="Titolo"/>
        <w:numPr>
          <w:ilvl w:val="0"/>
          <w:numId w:val="20"/>
        </w:numPr>
        <w:spacing w:after="120"/>
        <w:jc w:val="both"/>
        <w:rPr>
          <w:rFonts w:ascii="Calibri" w:hAnsi="Calibri" w:cs="Calibri"/>
          <w:b w:val="0"/>
          <w:sz w:val="24"/>
          <w:szCs w:val="24"/>
        </w:rPr>
      </w:pPr>
      <w:r w:rsidRPr="00664BE9">
        <w:rPr>
          <w:rFonts w:ascii="Calibri" w:hAnsi="Calibri" w:cs="Calibri"/>
          <w:sz w:val="24"/>
          <w:szCs w:val="24"/>
        </w:rPr>
        <w:t>Contatti</w:t>
      </w:r>
      <w:r w:rsidR="00CB2B3C">
        <w:rPr>
          <w:rFonts w:ascii="Calibri" w:hAnsi="Calibri" w:cs="Calibri"/>
          <w:sz w:val="24"/>
          <w:szCs w:val="24"/>
        </w:rPr>
        <w:t xml:space="preserve"> Fornitore</w:t>
      </w:r>
      <w:r w:rsidRPr="00664BE9">
        <w:rPr>
          <w:rFonts w:ascii="Calibri" w:hAnsi="Calibri" w:cs="Calibri"/>
          <w:sz w:val="24"/>
          <w:szCs w:val="24"/>
        </w:rPr>
        <w:t>:</w:t>
      </w:r>
      <w:r w:rsidR="00DA2E24">
        <w:rPr>
          <w:rFonts w:ascii="Calibri" w:hAnsi="Calibri" w:cs="Calibri"/>
          <w:b w:val="0"/>
          <w:sz w:val="24"/>
          <w:szCs w:val="24"/>
        </w:rPr>
        <w:t xml:space="preserve"> </w:t>
      </w:r>
    </w:p>
    <w:p w14:paraId="7BDABE76" w14:textId="56282415" w:rsidR="00CB2B3C" w:rsidRDefault="00B72CDB" w:rsidP="009E325F">
      <w:pPr>
        <w:pStyle w:val="Titolo"/>
        <w:spacing w:after="120"/>
        <w:ind w:left="676"/>
        <w:jc w:val="both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>Sig.ra</w:t>
      </w:r>
      <w:r w:rsidR="00DA2E24">
        <w:rPr>
          <w:rFonts w:ascii="Calibri" w:hAnsi="Calibri" w:cs="Calibri"/>
          <w:b w:val="0"/>
          <w:sz w:val="24"/>
          <w:szCs w:val="24"/>
        </w:rPr>
        <w:t xml:space="preserve"> Pietrina </w:t>
      </w:r>
      <w:proofErr w:type="spellStart"/>
      <w:r w:rsidR="00DA2E24">
        <w:rPr>
          <w:rFonts w:ascii="Calibri" w:hAnsi="Calibri" w:cs="Calibri"/>
          <w:b w:val="0"/>
          <w:sz w:val="24"/>
          <w:szCs w:val="24"/>
        </w:rPr>
        <w:t>Petr</w:t>
      </w:r>
      <w:r>
        <w:rPr>
          <w:rFonts w:ascii="Calibri" w:hAnsi="Calibri" w:cs="Calibri"/>
          <w:b w:val="0"/>
          <w:sz w:val="24"/>
          <w:szCs w:val="24"/>
        </w:rPr>
        <w:t>o</w:t>
      </w:r>
      <w:r w:rsidR="00DA2E24">
        <w:rPr>
          <w:rFonts w:ascii="Calibri" w:hAnsi="Calibri" w:cs="Calibri"/>
          <w:b w:val="0"/>
          <w:sz w:val="24"/>
          <w:szCs w:val="24"/>
        </w:rPr>
        <w:t>silli</w:t>
      </w:r>
      <w:proofErr w:type="spellEnd"/>
      <w:r w:rsidR="00CB2B3C">
        <w:rPr>
          <w:rFonts w:ascii="Calibri" w:hAnsi="Calibri" w:cs="Calibri"/>
          <w:b w:val="0"/>
          <w:sz w:val="24"/>
          <w:szCs w:val="24"/>
        </w:rPr>
        <w:t xml:space="preserve"> </w:t>
      </w:r>
    </w:p>
    <w:p w14:paraId="5C51F51C" w14:textId="648E48C0" w:rsidR="00CB2B3C" w:rsidRDefault="00AF03A6" w:rsidP="009E325F">
      <w:pPr>
        <w:pStyle w:val="Titolo"/>
        <w:spacing w:after="120"/>
        <w:ind w:left="676"/>
        <w:jc w:val="both"/>
        <w:rPr>
          <w:rFonts w:ascii="Century Gothic" w:hAnsi="Century Gothic"/>
          <w:sz w:val="20"/>
          <w:szCs w:val="20"/>
        </w:rPr>
      </w:pPr>
      <w:r w:rsidRPr="00664BE9">
        <w:rPr>
          <w:rFonts w:ascii="Calibri" w:hAnsi="Calibri" w:cs="Calibri"/>
          <w:b w:val="0"/>
          <w:sz w:val="24"/>
          <w:szCs w:val="24"/>
        </w:rPr>
        <w:t xml:space="preserve">E-mail: </w:t>
      </w:r>
      <w:hyperlink r:id="rId7" w:history="1">
        <w:r w:rsidRPr="00664BE9">
          <w:rPr>
            <w:rStyle w:val="Collegamentoipertestuale"/>
            <w:rFonts w:ascii="Century Gothic" w:hAnsi="Century Gothic"/>
            <w:sz w:val="20"/>
            <w:szCs w:val="20"/>
          </w:rPr>
          <w:t>pietrina.petrosilli@intesasanpaolo.com</w:t>
        </w:r>
      </w:hyperlink>
      <w:r w:rsidRPr="00664BE9">
        <w:rPr>
          <w:rFonts w:ascii="Century Gothic" w:hAnsi="Century Gothic"/>
          <w:sz w:val="20"/>
          <w:szCs w:val="20"/>
        </w:rPr>
        <w:t xml:space="preserve">; </w:t>
      </w:r>
      <w:hyperlink r:id="rId8" w:history="1">
        <w:r w:rsidRPr="00664BE9">
          <w:rPr>
            <w:rStyle w:val="Collegamentoipertestuale"/>
            <w:rFonts w:ascii="Century Gothic" w:hAnsi="Century Gothic"/>
            <w:sz w:val="20"/>
            <w:szCs w:val="20"/>
          </w:rPr>
          <w:t>rita.marinelli@intesasanpaolo.com</w:t>
        </w:r>
      </w:hyperlink>
      <w:r w:rsidRPr="00664BE9">
        <w:rPr>
          <w:rFonts w:ascii="Century Gothic" w:hAnsi="Century Gothic"/>
          <w:sz w:val="20"/>
          <w:szCs w:val="20"/>
        </w:rPr>
        <w:t xml:space="preserve">; </w:t>
      </w:r>
    </w:p>
    <w:p w14:paraId="3FB3DFD4" w14:textId="6A911EA8" w:rsidR="00AF03A6" w:rsidRPr="00664BE9" w:rsidRDefault="006B33E2" w:rsidP="009E325F">
      <w:pPr>
        <w:pStyle w:val="Titolo"/>
        <w:spacing w:after="120"/>
        <w:ind w:left="676"/>
        <w:jc w:val="both"/>
        <w:rPr>
          <w:rFonts w:ascii="Calibri" w:hAnsi="Calibri" w:cs="Calibri"/>
          <w:b w:val="0"/>
          <w:sz w:val="24"/>
          <w:szCs w:val="24"/>
        </w:rPr>
      </w:pPr>
      <w:hyperlink r:id="rId9" w:history="1">
        <w:r w:rsidR="00AF03A6" w:rsidRPr="00664BE9">
          <w:rPr>
            <w:rStyle w:val="Collegamentoipertestuale"/>
            <w:rFonts w:ascii="Century Gothic" w:hAnsi="Century Gothic"/>
            <w:sz w:val="20"/>
            <w:szCs w:val="20"/>
          </w:rPr>
          <w:t>roberto.scognamiglio@intesasanpaolo.com</w:t>
        </w:r>
      </w:hyperlink>
      <w:r w:rsidR="00664BE9">
        <w:rPr>
          <w:rFonts w:ascii="Century Gothic" w:hAnsi="Century Gothic"/>
          <w:sz w:val="20"/>
          <w:szCs w:val="20"/>
        </w:rPr>
        <w:t>;</w:t>
      </w:r>
    </w:p>
    <w:p w14:paraId="70E113F9" w14:textId="77777777" w:rsidR="00664BE9" w:rsidRDefault="00664BE9" w:rsidP="009E325F">
      <w:pPr>
        <w:pStyle w:val="Paragrafoelenco"/>
        <w:spacing w:after="120" w:line="240" w:lineRule="auto"/>
        <w:rPr>
          <w:rFonts w:ascii="Calibri" w:hAnsi="Calibri" w:cs="Calibri"/>
          <w:b/>
          <w:sz w:val="24"/>
          <w:szCs w:val="24"/>
        </w:rPr>
      </w:pPr>
    </w:p>
    <w:p w14:paraId="56AECC64" w14:textId="3BCB8E71" w:rsidR="003F60F6" w:rsidRPr="00664BE9" w:rsidRDefault="003F60F6" w:rsidP="009E325F">
      <w:pPr>
        <w:pStyle w:val="Titolo"/>
        <w:numPr>
          <w:ilvl w:val="0"/>
          <w:numId w:val="20"/>
        </w:numPr>
        <w:spacing w:after="120"/>
        <w:jc w:val="both"/>
        <w:rPr>
          <w:rFonts w:ascii="Calibri" w:hAnsi="Calibri" w:cs="Calibri"/>
          <w:b w:val="0"/>
          <w:sz w:val="24"/>
          <w:szCs w:val="24"/>
        </w:rPr>
      </w:pPr>
      <w:r w:rsidRPr="00664BE9">
        <w:rPr>
          <w:rFonts w:ascii="Calibri" w:hAnsi="Calibri" w:cs="Calibri"/>
          <w:sz w:val="24"/>
          <w:szCs w:val="24"/>
        </w:rPr>
        <w:t>Responsabile del Servizio</w:t>
      </w:r>
      <w:r w:rsidR="00ED4D83">
        <w:rPr>
          <w:rFonts w:ascii="Calibri" w:hAnsi="Calibri" w:cs="Calibri"/>
          <w:sz w:val="24"/>
          <w:szCs w:val="24"/>
        </w:rPr>
        <w:t xml:space="preserve"> per il Fornitore</w:t>
      </w:r>
      <w:r w:rsidR="00070336" w:rsidRPr="00664BE9">
        <w:rPr>
          <w:rFonts w:ascii="Calibri" w:hAnsi="Calibri" w:cs="Calibri"/>
          <w:sz w:val="24"/>
          <w:szCs w:val="24"/>
        </w:rPr>
        <w:t xml:space="preserve"> (Firmatario della Convenzione)</w:t>
      </w:r>
      <w:r w:rsidRPr="00664BE9">
        <w:rPr>
          <w:rFonts w:ascii="Calibri" w:hAnsi="Calibri" w:cs="Calibri"/>
          <w:b w:val="0"/>
          <w:sz w:val="24"/>
          <w:szCs w:val="24"/>
        </w:rPr>
        <w:t>: Sig. Massimo Ricci</w:t>
      </w:r>
      <w:r w:rsidR="0091274E">
        <w:rPr>
          <w:rFonts w:ascii="Calibri" w:hAnsi="Calibri" w:cs="Calibri"/>
          <w:b w:val="0"/>
          <w:sz w:val="24"/>
          <w:szCs w:val="24"/>
        </w:rPr>
        <w:t xml:space="preserve"> -</w:t>
      </w:r>
      <w:r w:rsidR="00664BE9">
        <w:rPr>
          <w:rFonts w:ascii="Calibri" w:hAnsi="Calibri" w:cs="Calibri"/>
          <w:b w:val="0"/>
          <w:sz w:val="24"/>
          <w:szCs w:val="24"/>
        </w:rPr>
        <w:t xml:space="preserve"> </w:t>
      </w:r>
    </w:p>
    <w:p w14:paraId="080822CD" w14:textId="71F88B5A" w:rsidR="003F60F6" w:rsidRPr="00664BE9" w:rsidRDefault="003F60F6" w:rsidP="009E325F">
      <w:pPr>
        <w:pStyle w:val="Titolo"/>
        <w:spacing w:after="120"/>
        <w:ind w:firstLine="372"/>
        <w:jc w:val="both"/>
        <w:rPr>
          <w:rStyle w:val="Collegamentoipertestuale"/>
          <w:rFonts w:ascii="Calibri" w:hAnsi="Calibri" w:cs="Calibri"/>
          <w:b w:val="0"/>
          <w:sz w:val="24"/>
          <w:szCs w:val="24"/>
          <w:u w:val="none"/>
        </w:rPr>
      </w:pPr>
      <w:r w:rsidRPr="00ED60FD">
        <w:rPr>
          <w:rFonts w:ascii="Calibri" w:hAnsi="Calibri" w:cs="Calibri"/>
          <w:sz w:val="24"/>
          <w:szCs w:val="24"/>
        </w:rPr>
        <w:t>PEC:</w:t>
      </w:r>
      <w:r w:rsidRPr="00ED60FD">
        <w:rPr>
          <w:rFonts w:ascii="Calibri" w:hAnsi="Calibri" w:cs="Calibri"/>
          <w:sz w:val="24"/>
          <w:szCs w:val="24"/>
          <w:u w:val="single"/>
        </w:rPr>
        <w:t xml:space="preserve">  </w:t>
      </w:r>
      <w:hyperlink r:id="rId10" w:history="1">
        <w:r w:rsidRPr="00ED60FD">
          <w:rPr>
            <w:rStyle w:val="Collegamentoipertestuale"/>
            <w:rFonts w:ascii="Calibri" w:hAnsi="Calibri" w:cs="Calibri"/>
            <w:sz w:val="24"/>
            <w:szCs w:val="24"/>
          </w:rPr>
          <w:t>filialeimpreseascolipiceno@pec.intesasanpaolo.com</w:t>
        </w:r>
      </w:hyperlink>
      <w:r w:rsidR="00664BE9">
        <w:rPr>
          <w:rStyle w:val="Collegamentoipertestuale"/>
          <w:rFonts w:ascii="Calibri" w:hAnsi="Calibri" w:cs="Calibri"/>
          <w:b w:val="0"/>
          <w:sz w:val="24"/>
          <w:szCs w:val="24"/>
          <w:u w:val="none"/>
        </w:rPr>
        <w:t xml:space="preserve"> -</w:t>
      </w:r>
    </w:p>
    <w:p w14:paraId="2F6FFF05" w14:textId="0FB8B260" w:rsidR="003F60F6" w:rsidRDefault="003F60F6" w:rsidP="009E325F">
      <w:pPr>
        <w:pStyle w:val="Titolo"/>
        <w:spacing w:after="120"/>
        <w:ind w:firstLine="372"/>
        <w:jc w:val="both"/>
        <w:rPr>
          <w:rStyle w:val="Collegamentoipertestuale"/>
          <w:rFonts w:ascii="Calibri" w:hAnsi="Calibri" w:cs="Calibri"/>
          <w:sz w:val="24"/>
          <w:szCs w:val="24"/>
        </w:rPr>
      </w:pPr>
      <w:r w:rsidRPr="00ED60FD">
        <w:rPr>
          <w:rFonts w:ascii="Calibri" w:hAnsi="Calibri" w:cs="Calibri"/>
          <w:sz w:val="24"/>
          <w:szCs w:val="24"/>
        </w:rPr>
        <w:t>E-mail:</w:t>
      </w:r>
      <w:r w:rsidRPr="00ED60FD">
        <w:rPr>
          <w:rFonts w:ascii="Calibri" w:hAnsi="Calibri" w:cs="Calibri"/>
          <w:sz w:val="24"/>
          <w:szCs w:val="24"/>
          <w:u w:val="single"/>
        </w:rPr>
        <w:t xml:space="preserve"> </w:t>
      </w:r>
      <w:hyperlink r:id="rId11" w:history="1">
        <w:r w:rsidRPr="00ED60FD">
          <w:rPr>
            <w:rStyle w:val="Collegamentoipertestuale"/>
            <w:rFonts w:ascii="Calibri" w:hAnsi="Calibri" w:cs="Calibri"/>
            <w:sz w:val="24"/>
            <w:szCs w:val="24"/>
          </w:rPr>
          <w:t>massimo.ricci@intesasanpaolo.com</w:t>
        </w:r>
      </w:hyperlink>
      <w:r w:rsidR="00664BE9">
        <w:rPr>
          <w:rStyle w:val="Collegamentoipertestuale"/>
          <w:rFonts w:ascii="Calibri" w:hAnsi="Calibri" w:cs="Calibri"/>
          <w:sz w:val="24"/>
          <w:szCs w:val="24"/>
        </w:rPr>
        <w:t>;</w:t>
      </w:r>
    </w:p>
    <w:p w14:paraId="74488258" w14:textId="77777777" w:rsidR="00EC5510" w:rsidRPr="00ED60FD" w:rsidRDefault="00EC5510" w:rsidP="009E325F">
      <w:pPr>
        <w:pStyle w:val="Titolo"/>
        <w:spacing w:after="120"/>
        <w:ind w:left="1069"/>
        <w:jc w:val="both"/>
        <w:rPr>
          <w:rFonts w:ascii="Calibri" w:hAnsi="Calibri" w:cs="Calibri"/>
          <w:b w:val="0"/>
          <w:sz w:val="24"/>
          <w:szCs w:val="24"/>
          <w:u w:val="single"/>
        </w:rPr>
      </w:pPr>
    </w:p>
    <w:p w14:paraId="024AA043" w14:textId="58265EA3" w:rsidR="004400CC" w:rsidRPr="00ED4D83" w:rsidRDefault="00B27428" w:rsidP="00ED4D83">
      <w:pPr>
        <w:pStyle w:val="Titolo"/>
        <w:numPr>
          <w:ilvl w:val="0"/>
          <w:numId w:val="20"/>
        </w:numPr>
        <w:spacing w:after="120"/>
        <w:jc w:val="both"/>
        <w:rPr>
          <w:rFonts w:ascii="Calibri" w:hAnsi="Calibri" w:cs="Calibri"/>
          <w:sz w:val="24"/>
          <w:szCs w:val="24"/>
        </w:rPr>
      </w:pPr>
      <w:r w:rsidRPr="004400CC">
        <w:rPr>
          <w:rFonts w:ascii="Calibri" w:hAnsi="Calibri" w:cs="Calibri"/>
          <w:sz w:val="24"/>
          <w:szCs w:val="24"/>
        </w:rPr>
        <w:t>Gestori del Servizio</w:t>
      </w:r>
      <w:r w:rsidR="00ED4D83">
        <w:rPr>
          <w:rFonts w:ascii="Calibri" w:hAnsi="Calibri" w:cs="Calibri"/>
          <w:sz w:val="24"/>
          <w:szCs w:val="24"/>
        </w:rPr>
        <w:t xml:space="preserve"> per il Fornitore</w:t>
      </w:r>
      <w:r w:rsidRPr="004400CC">
        <w:rPr>
          <w:rFonts w:ascii="Calibri" w:hAnsi="Calibri" w:cs="Calibri"/>
          <w:sz w:val="24"/>
          <w:szCs w:val="24"/>
        </w:rPr>
        <w:t xml:space="preserve">: </w:t>
      </w:r>
      <w:r w:rsidR="004400CC" w:rsidRPr="00ED4D83">
        <w:rPr>
          <w:rFonts w:ascii="Calibri" w:hAnsi="Calibri" w:cs="Calibri"/>
          <w:sz w:val="24"/>
          <w:szCs w:val="24"/>
        </w:rPr>
        <w:t xml:space="preserve"> </w:t>
      </w:r>
    </w:p>
    <w:p w14:paraId="03F2EADB" w14:textId="26EC4666" w:rsidR="004400CC" w:rsidRPr="00405DF4" w:rsidRDefault="004400CC" w:rsidP="009E325F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sz w:val="24"/>
          <w:szCs w:val="24"/>
        </w:rPr>
      </w:pPr>
      <w:r w:rsidRPr="00405DF4">
        <w:rPr>
          <w:sz w:val="24"/>
          <w:szCs w:val="24"/>
        </w:rPr>
        <w:t>Rita Marinelli</w:t>
      </w:r>
      <w:r w:rsidR="007113F2">
        <w:rPr>
          <w:sz w:val="24"/>
          <w:szCs w:val="24"/>
        </w:rPr>
        <w:t>,</w:t>
      </w:r>
      <w:r w:rsidRPr="00405DF4">
        <w:rPr>
          <w:sz w:val="24"/>
          <w:szCs w:val="24"/>
        </w:rPr>
        <w:t xml:space="preserve"> nel ruolo pro-tempore di gestore enti presso la filiale Imprese di Ascoli Piceno (gestore </w:t>
      </w:r>
      <w:r w:rsidR="006B33E2">
        <w:rPr>
          <w:sz w:val="24"/>
          <w:szCs w:val="24"/>
        </w:rPr>
        <w:t>E</w:t>
      </w:r>
      <w:bookmarkStart w:id="0" w:name="_GoBack"/>
      <w:bookmarkEnd w:id="0"/>
      <w:r w:rsidRPr="00405DF4">
        <w:rPr>
          <w:sz w:val="24"/>
          <w:szCs w:val="24"/>
        </w:rPr>
        <w:t>nti per la Giunta Regione, il Consiglio Regione, E</w:t>
      </w:r>
      <w:r w:rsidR="00557C8D">
        <w:rPr>
          <w:sz w:val="24"/>
          <w:szCs w:val="24"/>
        </w:rPr>
        <w:t>RDIS</w:t>
      </w:r>
      <w:r w:rsidRPr="00405DF4">
        <w:rPr>
          <w:sz w:val="24"/>
          <w:szCs w:val="24"/>
        </w:rPr>
        <w:t xml:space="preserve"> Marche di cui al Lotto n. 1 e I</w:t>
      </w:r>
      <w:r w:rsidR="003F72DC">
        <w:rPr>
          <w:sz w:val="24"/>
          <w:szCs w:val="24"/>
        </w:rPr>
        <w:t>NRCA,</w:t>
      </w:r>
      <w:r w:rsidRPr="00405DF4">
        <w:rPr>
          <w:sz w:val="24"/>
          <w:szCs w:val="24"/>
        </w:rPr>
        <w:t xml:space="preserve"> di cui al Lotto n. 5)</w:t>
      </w:r>
      <w:r w:rsidR="00557C8D">
        <w:rPr>
          <w:sz w:val="24"/>
          <w:szCs w:val="24"/>
        </w:rPr>
        <w:t>;</w:t>
      </w:r>
      <w:r w:rsidRPr="00405DF4">
        <w:rPr>
          <w:sz w:val="24"/>
          <w:szCs w:val="24"/>
        </w:rPr>
        <w:t xml:space="preserve"> </w:t>
      </w:r>
    </w:p>
    <w:p w14:paraId="1928961A" w14:textId="771B0250" w:rsidR="004400CC" w:rsidRPr="00405DF4" w:rsidRDefault="004400CC" w:rsidP="009E325F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sz w:val="24"/>
          <w:szCs w:val="24"/>
        </w:rPr>
      </w:pPr>
      <w:r w:rsidRPr="00405DF4">
        <w:rPr>
          <w:sz w:val="24"/>
          <w:szCs w:val="24"/>
        </w:rPr>
        <w:t xml:space="preserve">Marco Santini, </w:t>
      </w:r>
      <w:r w:rsidR="007113F2">
        <w:rPr>
          <w:sz w:val="24"/>
          <w:szCs w:val="24"/>
        </w:rPr>
        <w:t>ne</w:t>
      </w:r>
      <w:r w:rsidRPr="00405DF4">
        <w:rPr>
          <w:sz w:val="24"/>
          <w:szCs w:val="24"/>
        </w:rPr>
        <w:t xml:space="preserve">l ruolo pro-tempore di gestore enti presso la filiale Imprese di Ascoli Piceno (gestore </w:t>
      </w:r>
      <w:r w:rsidR="006B33E2">
        <w:rPr>
          <w:sz w:val="24"/>
          <w:szCs w:val="24"/>
        </w:rPr>
        <w:t>p</w:t>
      </w:r>
      <w:r w:rsidRPr="00405DF4">
        <w:rPr>
          <w:sz w:val="24"/>
          <w:szCs w:val="24"/>
        </w:rPr>
        <w:t>er ASSAM</w:t>
      </w:r>
      <w:r w:rsidR="003F72DC">
        <w:rPr>
          <w:sz w:val="24"/>
          <w:szCs w:val="24"/>
        </w:rPr>
        <w:t>,</w:t>
      </w:r>
      <w:r w:rsidRPr="00405DF4">
        <w:rPr>
          <w:sz w:val="24"/>
          <w:szCs w:val="24"/>
        </w:rPr>
        <w:t xml:space="preserve"> di cui al Lotto n. 1)</w:t>
      </w:r>
      <w:r w:rsidR="00557C8D">
        <w:rPr>
          <w:sz w:val="24"/>
          <w:szCs w:val="24"/>
        </w:rPr>
        <w:t>;</w:t>
      </w:r>
      <w:r w:rsidRPr="00405DF4">
        <w:rPr>
          <w:sz w:val="24"/>
          <w:szCs w:val="24"/>
        </w:rPr>
        <w:t xml:space="preserve"> </w:t>
      </w:r>
    </w:p>
    <w:p w14:paraId="451312F1" w14:textId="5ABA6EE2" w:rsidR="004400CC" w:rsidRPr="00405DF4" w:rsidRDefault="007113F2" w:rsidP="009E325F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Roberto Scognamiglio,</w:t>
      </w:r>
      <w:r w:rsidR="004400CC" w:rsidRPr="00405DF4">
        <w:rPr>
          <w:sz w:val="24"/>
          <w:szCs w:val="24"/>
        </w:rPr>
        <w:t xml:space="preserve"> nel ruolo pro-tempore di gestore enti presso la filiale Imprese di Ascoli Piceno (gestore per ARS</w:t>
      </w:r>
      <w:r w:rsidR="003F72DC">
        <w:rPr>
          <w:sz w:val="24"/>
          <w:szCs w:val="24"/>
        </w:rPr>
        <w:t>,</w:t>
      </w:r>
      <w:r w:rsidR="004400CC" w:rsidRPr="00405DF4">
        <w:rPr>
          <w:sz w:val="24"/>
          <w:szCs w:val="24"/>
        </w:rPr>
        <w:t xml:space="preserve"> di cui al Lotto n. 1)</w:t>
      </w:r>
      <w:r w:rsidR="009E325F">
        <w:rPr>
          <w:sz w:val="24"/>
          <w:szCs w:val="24"/>
        </w:rPr>
        <w:t>;</w:t>
      </w:r>
      <w:r w:rsidR="004400CC" w:rsidRPr="00405DF4">
        <w:rPr>
          <w:sz w:val="24"/>
          <w:szCs w:val="24"/>
        </w:rPr>
        <w:t xml:space="preserve"> </w:t>
      </w:r>
    </w:p>
    <w:p w14:paraId="07CA784A" w14:textId="381D11F2" w:rsidR="004400CC" w:rsidRPr="00405DF4" w:rsidRDefault="004400CC" w:rsidP="009E325F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sz w:val="24"/>
          <w:szCs w:val="24"/>
        </w:rPr>
      </w:pPr>
      <w:r w:rsidRPr="00405DF4">
        <w:rPr>
          <w:sz w:val="24"/>
          <w:szCs w:val="24"/>
        </w:rPr>
        <w:t xml:space="preserve">Cecilia Di Fabio, nel ruolo pro-tempore di gestore enti presso la filiale Imprese di Ascoli Piceno (gestore per gli </w:t>
      </w:r>
      <w:r w:rsidR="006B33E2">
        <w:rPr>
          <w:sz w:val="24"/>
          <w:szCs w:val="24"/>
        </w:rPr>
        <w:t>E</w:t>
      </w:r>
      <w:r w:rsidRPr="00405DF4">
        <w:rPr>
          <w:sz w:val="24"/>
          <w:szCs w:val="24"/>
        </w:rPr>
        <w:t>nti di cui ai Lotti n. 2 e n. 3)</w:t>
      </w:r>
      <w:r w:rsidR="009E325F">
        <w:rPr>
          <w:sz w:val="24"/>
          <w:szCs w:val="24"/>
        </w:rPr>
        <w:t>;</w:t>
      </w:r>
      <w:r w:rsidRPr="00405DF4">
        <w:rPr>
          <w:sz w:val="24"/>
          <w:szCs w:val="24"/>
        </w:rPr>
        <w:t xml:space="preserve"> </w:t>
      </w:r>
    </w:p>
    <w:p w14:paraId="7D756AAC" w14:textId="1D5E2F50" w:rsidR="004400CC" w:rsidRPr="00405DF4" w:rsidRDefault="007113F2" w:rsidP="009E325F">
      <w:pPr>
        <w:pStyle w:val="Paragrafoelenco"/>
        <w:numPr>
          <w:ilvl w:val="0"/>
          <w:numId w:val="22"/>
        </w:num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Raffaele Martelli, </w:t>
      </w:r>
      <w:r w:rsidR="004400CC" w:rsidRPr="00405DF4">
        <w:rPr>
          <w:sz w:val="24"/>
          <w:szCs w:val="24"/>
        </w:rPr>
        <w:t xml:space="preserve">nel ruolo pro-tempore di gestore enti presso la filiale Imprese di Ascoli Piceno (gestore </w:t>
      </w:r>
      <w:r w:rsidR="006B33E2">
        <w:rPr>
          <w:sz w:val="24"/>
          <w:szCs w:val="24"/>
        </w:rPr>
        <w:t xml:space="preserve">Ente </w:t>
      </w:r>
      <w:r w:rsidR="004400CC" w:rsidRPr="00405DF4">
        <w:rPr>
          <w:sz w:val="24"/>
          <w:szCs w:val="24"/>
        </w:rPr>
        <w:t>di cui al Lotto n. 4)</w:t>
      </w:r>
      <w:r w:rsidR="009E325F">
        <w:rPr>
          <w:sz w:val="24"/>
          <w:szCs w:val="24"/>
        </w:rPr>
        <w:t>.</w:t>
      </w:r>
      <w:r w:rsidR="004400CC" w:rsidRPr="00405DF4">
        <w:rPr>
          <w:sz w:val="24"/>
          <w:szCs w:val="24"/>
        </w:rPr>
        <w:t xml:space="preserve"> </w:t>
      </w:r>
    </w:p>
    <w:p w14:paraId="5EBC72F6" w14:textId="6D9BE396" w:rsidR="004400CC" w:rsidRDefault="004400CC" w:rsidP="009E325F">
      <w:pPr>
        <w:pStyle w:val="Paragrafoelenco"/>
        <w:widowControl w:val="0"/>
        <w:tabs>
          <w:tab w:val="left" w:pos="5259"/>
          <w:tab w:val="left" w:pos="9186"/>
        </w:tabs>
        <w:autoSpaceDE w:val="0"/>
        <w:autoSpaceDN w:val="0"/>
        <w:spacing w:after="120" w:line="240" w:lineRule="auto"/>
        <w:ind w:left="676" w:right="105"/>
        <w:jc w:val="both"/>
        <w:rPr>
          <w:rFonts w:ascii="Calibri" w:eastAsia="Times New Roman" w:hAnsi="Calibri" w:cs="Calibri"/>
          <w:bCs/>
          <w:sz w:val="24"/>
          <w:szCs w:val="24"/>
        </w:rPr>
      </w:pPr>
      <w:r>
        <w:rPr>
          <w:rFonts w:ascii="Calibri" w:eastAsia="Times New Roman" w:hAnsi="Calibri" w:cs="Calibri"/>
          <w:b/>
          <w:bCs/>
          <w:sz w:val="24"/>
          <w:szCs w:val="24"/>
        </w:rPr>
        <w:t>I contatti dei Gestori del Servizio s</w:t>
      </w:r>
      <w:r w:rsidRPr="00664BE9">
        <w:rPr>
          <w:rFonts w:ascii="Calibri" w:eastAsia="Times New Roman" w:hAnsi="Calibri" w:cs="Calibri"/>
          <w:b/>
          <w:bCs/>
          <w:sz w:val="24"/>
          <w:szCs w:val="24"/>
        </w:rPr>
        <w:t>aranno comunicati dal Fornitore all’Amministrazione Contraente</w:t>
      </w:r>
      <w:r w:rsidRPr="00664BE9">
        <w:rPr>
          <w:rFonts w:ascii="Calibri" w:eastAsia="Times New Roman" w:hAnsi="Calibri" w:cs="Calibri"/>
          <w:bCs/>
          <w:sz w:val="24"/>
          <w:szCs w:val="24"/>
        </w:rPr>
        <w:t xml:space="preserve"> preliminarmente all’emissione dell’Ordinativo di Fornitura.</w:t>
      </w:r>
    </w:p>
    <w:p w14:paraId="5EE11F28" w14:textId="77777777" w:rsidR="009A6723" w:rsidRPr="009A6723" w:rsidRDefault="009A6723" w:rsidP="009E325F">
      <w:pPr>
        <w:spacing w:after="120" w:line="240" w:lineRule="auto"/>
      </w:pPr>
    </w:p>
    <w:p w14:paraId="1342BF2F" w14:textId="77777777" w:rsidR="009A6723" w:rsidRPr="009A6723" w:rsidRDefault="009A6723" w:rsidP="009A6723"/>
    <w:p w14:paraId="12379190" w14:textId="2DF3631A" w:rsidR="009A6723" w:rsidRDefault="009A6723" w:rsidP="009A6723"/>
    <w:p w14:paraId="6D2D9F0E" w14:textId="026512F2" w:rsidR="003F60F6" w:rsidRPr="009A6723" w:rsidRDefault="009A6723" w:rsidP="009A6723">
      <w:pPr>
        <w:tabs>
          <w:tab w:val="left" w:pos="1706"/>
        </w:tabs>
      </w:pPr>
      <w:r>
        <w:tab/>
      </w:r>
    </w:p>
    <w:sectPr w:rsidR="003F60F6" w:rsidRPr="009A6723" w:rsidSect="009A6723">
      <w:headerReference w:type="default" r:id="rId12"/>
      <w:footerReference w:type="default" r:id="rId13"/>
      <w:pgSz w:w="11906" w:h="16838"/>
      <w:pgMar w:top="1417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2A5F8" w14:textId="77777777" w:rsidR="007C1206" w:rsidRDefault="007C1206" w:rsidP="00690A62">
      <w:pPr>
        <w:spacing w:after="0" w:line="240" w:lineRule="auto"/>
      </w:pPr>
      <w:r>
        <w:separator/>
      </w:r>
    </w:p>
  </w:endnote>
  <w:endnote w:type="continuationSeparator" w:id="0">
    <w:p w14:paraId="0FCC8282" w14:textId="77777777" w:rsidR="007C1206" w:rsidRDefault="007C1206" w:rsidP="00690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00"/>
      <w:gridCol w:w="1440"/>
    </w:tblGrid>
    <w:tr w:rsidR="009A6723" w14:paraId="23BF2B2A" w14:textId="77777777" w:rsidTr="005F3679">
      <w:trPr>
        <w:cantSplit/>
      </w:trPr>
      <w:tc>
        <w:tcPr>
          <w:tcW w:w="10440" w:type="dxa"/>
          <w:gridSpan w:val="2"/>
          <w:tcBorders>
            <w:top w:val="nil"/>
            <w:left w:val="nil"/>
            <w:bottom w:val="nil"/>
            <w:right w:val="nil"/>
          </w:tcBorders>
        </w:tcPr>
        <w:tbl>
          <w:tblPr>
            <w:tblW w:w="10440" w:type="dxa"/>
            <w:tblInd w:w="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9000"/>
            <w:gridCol w:w="1440"/>
          </w:tblGrid>
          <w:tr w:rsidR="009A6723" w14:paraId="5A995C04" w14:textId="77777777" w:rsidTr="005F3679">
            <w:trPr>
              <w:cantSplit/>
            </w:trPr>
            <w:tc>
              <w:tcPr>
                <w:tcW w:w="104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28E5D2C" w14:textId="77777777" w:rsidR="009A6723" w:rsidRDefault="009A6723" w:rsidP="009A6723">
                <w:pPr>
                  <w:pStyle w:val="Intestazione"/>
                  <w:tabs>
                    <w:tab w:val="clear" w:pos="4819"/>
                    <w:tab w:val="clear" w:pos="9638"/>
                  </w:tabs>
                  <w:spacing w:line="200" w:lineRule="exact"/>
                  <w:rPr>
                    <w:sz w:val="16"/>
                    <w:szCs w:val="16"/>
                  </w:rPr>
                </w:pPr>
                <w:r>
                  <w:rPr>
                    <w:color w:val="000000"/>
                    <w:sz w:val="16"/>
                    <w:szCs w:val="16"/>
                  </w:rPr>
                  <w:t xml:space="preserve">    Settore SUAM - Soggetto Aggregatore - Palazzo del Consiglio - P.zza Cavour, 23 - 60121 Ancona -  Tel. 0718067330  </w:t>
                </w:r>
              </w:p>
            </w:tc>
          </w:tr>
          <w:tr w:rsidR="009A6723" w14:paraId="48E58AE8" w14:textId="77777777" w:rsidTr="005F3679">
            <w:trPr>
              <w:cantSplit/>
              <w:trHeight w:val="338"/>
            </w:trPr>
            <w:tc>
              <w:tcPr>
                <w:tcW w:w="900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86BE92F" w14:textId="77777777" w:rsidR="009A6723" w:rsidRDefault="009A6723" w:rsidP="009A6723">
                <w:pPr>
                  <w:pStyle w:val="Intestazione"/>
                  <w:tabs>
                    <w:tab w:val="clear" w:pos="4819"/>
                    <w:tab w:val="clear" w:pos="9638"/>
                  </w:tabs>
                  <w:spacing w:line="200" w:lineRule="exact"/>
                  <w:ind w:left="180" w:right="-92"/>
                  <w:rPr>
                    <w:color w:val="000000"/>
                    <w:sz w:val="16"/>
                    <w:szCs w:val="16"/>
                  </w:rPr>
                </w:pPr>
                <w:r>
                  <w:rPr>
                    <w:color w:val="000000"/>
                    <w:sz w:val="16"/>
                    <w:szCs w:val="16"/>
                  </w:rPr>
                  <w:t xml:space="preserve">Sito internet:  </w:t>
                </w:r>
                <w:hyperlink r:id="rId1" w:history="1">
                  <w:r w:rsidRPr="00353BAD">
                    <w:rPr>
                      <w:rStyle w:val="Collegamentoipertestuale"/>
                      <w:sz w:val="16"/>
                      <w:szCs w:val="16"/>
                    </w:rPr>
                    <w:t>http://suam.regione.marche.it</w:t>
                  </w:r>
                </w:hyperlink>
                <w:r>
                  <w:rPr>
                    <w:color w:val="000000"/>
                    <w:sz w:val="16"/>
                    <w:szCs w:val="16"/>
                  </w:rPr>
                  <w:t xml:space="preserve">        </w:t>
                </w:r>
              </w:p>
              <w:p w14:paraId="6EDD80D8" w14:textId="77777777" w:rsidR="009A6723" w:rsidRDefault="009A6723" w:rsidP="009A6723">
                <w:pPr>
                  <w:pStyle w:val="Intestazione"/>
                  <w:tabs>
                    <w:tab w:val="clear" w:pos="4819"/>
                    <w:tab w:val="clear" w:pos="9638"/>
                  </w:tabs>
                  <w:spacing w:line="200" w:lineRule="exact"/>
                  <w:ind w:left="180" w:right="-92"/>
                  <w:rPr>
                    <w:color w:val="000000"/>
                    <w:sz w:val="16"/>
                    <w:szCs w:val="16"/>
                  </w:rPr>
                </w:pPr>
                <w:r>
                  <w:rPr>
                    <w:color w:val="000000"/>
                    <w:sz w:val="16"/>
                    <w:szCs w:val="16"/>
                  </w:rPr>
                  <w:t xml:space="preserve">E-mail: </w:t>
                </w:r>
                <w:hyperlink r:id="rId2" w:history="1">
                  <w:r w:rsidRPr="00353BAD">
                    <w:rPr>
                      <w:rStyle w:val="Collegamentoipertestuale"/>
                      <w:sz w:val="16"/>
                      <w:szCs w:val="16"/>
                    </w:rPr>
                    <w:t>settore.suamsoggettoaggregatore@regione.marche.it</w:t>
                  </w:r>
                </w:hyperlink>
                <w:r>
                  <w:rPr>
                    <w:color w:val="000000"/>
                    <w:sz w:val="16"/>
                    <w:szCs w:val="16"/>
                  </w:rPr>
                  <w:t xml:space="preserve"> </w:t>
                </w:r>
                <w:hyperlink r:id="rId3" w:history="1"/>
              </w:p>
            </w:tc>
            <w:tc>
              <w:tcPr>
                <w:tcW w:w="144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2A4D754" w14:textId="58FC9C7C" w:rsidR="009A6723" w:rsidRDefault="009A6723" w:rsidP="009A6723">
                <w:pPr>
                  <w:pStyle w:val="Intestazione"/>
                  <w:tabs>
                    <w:tab w:val="clear" w:pos="4819"/>
                    <w:tab w:val="clear" w:pos="9638"/>
                    <w:tab w:val="left" w:pos="1250"/>
                  </w:tabs>
                  <w:spacing w:line="200" w:lineRule="exact"/>
                  <w:ind w:left="-144" w:right="40"/>
                  <w:jc w:val="center"/>
                  <w:rPr>
                    <w:color w:val="000000"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Pag. </w:t>
                </w:r>
                <w:r>
                  <w:rPr>
                    <w:rStyle w:val="Numeropagina"/>
                    <w:sz w:val="16"/>
                    <w:szCs w:val="16"/>
                  </w:rPr>
                  <w:fldChar w:fldCharType="begin"/>
                </w:r>
                <w:r>
                  <w:rPr>
                    <w:rStyle w:val="Numeropagina"/>
                    <w:sz w:val="16"/>
                    <w:szCs w:val="16"/>
                  </w:rPr>
                  <w:instrText xml:space="preserve"> PAGE </w:instrText>
                </w:r>
                <w:r>
                  <w:rPr>
                    <w:rStyle w:val="Numeropagina"/>
                    <w:sz w:val="16"/>
                    <w:szCs w:val="16"/>
                  </w:rPr>
                  <w:fldChar w:fldCharType="separate"/>
                </w:r>
                <w:r w:rsidR="006B33E2">
                  <w:rPr>
                    <w:rStyle w:val="Numeropagina"/>
                    <w:noProof/>
                    <w:sz w:val="16"/>
                    <w:szCs w:val="16"/>
                  </w:rPr>
                  <w:t>2</w:t>
                </w:r>
                <w:r>
                  <w:rPr>
                    <w:rStyle w:val="Numeropagina"/>
                    <w:sz w:val="16"/>
                    <w:szCs w:val="16"/>
                  </w:rPr>
                  <w:fldChar w:fldCharType="end"/>
                </w:r>
                <w:r>
                  <w:rPr>
                    <w:rStyle w:val="Numeropagina"/>
                    <w:sz w:val="16"/>
                    <w:szCs w:val="16"/>
                  </w:rPr>
                  <w:t xml:space="preserve"> di </w:t>
                </w:r>
                <w:r>
                  <w:rPr>
                    <w:rStyle w:val="Numeropagina"/>
                    <w:sz w:val="16"/>
                    <w:szCs w:val="16"/>
                  </w:rPr>
                  <w:fldChar w:fldCharType="begin"/>
                </w:r>
                <w:r>
                  <w:rPr>
                    <w:rStyle w:val="Numeropagina"/>
                    <w:sz w:val="16"/>
                    <w:szCs w:val="16"/>
                  </w:rPr>
                  <w:instrText xml:space="preserve"> NUMPAGES </w:instrText>
                </w:r>
                <w:r>
                  <w:rPr>
                    <w:rStyle w:val="Numeropagina"/>
                    <w:sz w:val="16"/>
                    <w:szCs w:val="16"/>
                  </w:rPr>
                  <w:fldChar w:fldCharType="separate"/>
                </w:r>
                <w:r w:rsidR="006B33E2">
                  <w:rPr>
                    <w:rStyle w:val="Numeropagina"/>
                    <w:noProof/>
                    <w:sz w:val="16"/>
                    <w:szCs w:val="16"/>
                  </w:rPr>
                  <w:t>2</w:t>
                </w:r>
                <w:r>
                  <w:rPr>
                    <w:rStyle w:val="Numeropagina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342FAAFB" w14:textId="3F8206B7" w:rsidR="009A6723" w:rsidRDefault="009A6723" w:rsidP="009A6723">
          <w:pPr>
            <w:pStyle w:val="Pidipagina"/>
            <w:rPr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 xml:space="preserve">       </w:t>
          </w:r>
          <w:r w:rsidRPr="00A82DC8">
            <w:rPr>
              <w:color w:val="000000"/>
              <w:sz w:val="16"/>
              <w:szCs w:val="16"/>
            </w:rPr>
            <w:t xml:space="preserve">PEC: </w:t>
          </w:r>
          <w:hyperlink r:id="rId4" w:history="1">
            <w:r w:rsidRPr="00A82DC8">
              <w:rPr>
                <w:rStyle w:val="Collegamentoipertestuale"/>
                <w:sz w:val="16"/>
                <w:szCs w:val="16"/>
              </w:rPr>
              <w:t>regione.marche.suam@emarche.it</w:t>
            </w:r>
          </w:hyperlink>
          <w:r>
            <w:rPr>
              <w:color w:val="000000"/>
              <w:sz w:val="16"/>
              <w:szCs w:val="16"/>
            </w:rPr>
            <w:t xml:space="preserve"> </w:t>
          </w:r>
        </w:p>
      </w:tc>
    </w:tr>
    <w:tr w:rsidR="009A6723" w14:paraId="53421334" w14:textId="77777777" w:rsidTr="005F3679">
      <w:trPr>
        <w:cantSplit/>
        <w:trHeight w:val="338"/>
      </w:trPr>
      <w:tc>
        <w:tcPr>
          <w:tcW w:w="9000" w:type="dxa"/>
          <w:tcBorders>
            <w:top w:val="nil"/>
            <w:left w:val="nil"/>
            <w:bottom w:val="nil"/>
            <w:right w:val="nil"/>
          </w:tcBorders>
        </w:tcPr>
        <w:p w14:paraId="77E7A4C6" w14:textId="77777777" w:rsidR="009A6723" w:rsidRDefault="009A6723" w:rsidP="009A6723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</w:p>
      </w:tc>
      <w:tc>
        <w:tcPr>
          <w:tcW w:w="1440" w:type="dxa"/>
          <w:tcBorders>
            <w:top w:val="nil"/>
            <w:left w:val="nil"/>
            <w:bottom w:val="nil"/>
            <w:right w:val="nil"/>
          </w:tcBorders>
        </w:tcPr>
        <w:p w14:paraId="0CA93AD1" w14:textId="77777777" w:rsidR="009A6723" w:rsidRDefault="009A6723" w:rsidP="009A6723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</w:p>
      </w:tc>
    </w:tr>
  </w:tbl>
  <w:p w14:paraId="3226B8CF" w14:textId="77777777" w:rsidR="009A6723" w:rsidRDefault="009A67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D3A77" w14:textId="77777777" w:rsidR="007C1206" w:rsidRDefault="007C1206" w:rsidP="00690A62">
      <w:pPr>
        <w:spacing w:after="0" w:line="240" w:lineRule="auto"/>
      </w:pPr>
      <w:r>
        <w:separator/>
      </w:r>
    </w:p>
  </w:footnote>
  <w:footnote w:type="continuationSeparator" w:id="0">
    <w:p w14:paraId="3D823CA1" w14:textId="77777777" w:rsidR="007C1206" w:rsidRDefault="007C1206" w:rsidP="00690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27186" w14:textId="77777777" w:rsidR="005F5E1E" w:rsidRDefault="00690A62">
    <w:pPr>
      <w:pStyle w:val="Intestazione"/>
    </w:pPr>
    <w:r>
      <w:t xml:space="preserve">   </w:t>
    </w:r>
  </w:p>
  <w:tbl>
    <w:tblPr>
      <w:tblStyle w:val="Grigliatabella"/>
      <w:tblW w:w="1076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2529"/>
      <w:gridCol w:w="4687"/>
    </w:tblGrid>
    <w:tr w:rsidR="005F5E1E" w14:paraId="4FD9EA51" w14:textId="77777777" w:rsidTr="005F5E1E">
      <w:trPr>
        <w:trHeight w:val="1135"/>
      </w:trPr>
      <w:tc>
        <w:tcPr>
          <w:tcW w:w="3544" w:type="dxa"/>
        </w:tcPr>
        <w:p w14:paraId="0BEA0470" w14:textId="77777777" w:rsidR="005F5E1E" w:rsidRPr="00595A82" w:rsidRDefault="005F5E1E" w:rsidP="005F5E1E">
          <w:pPr>
            <w:pStyle w:val="Titolo1"/>
            <w:spacing w:before="240" w:line="276" w:lineRule="auto"/>
            <w:ind w:firstLine="851"/>
            <w:jc w:val="left"/>
            <w:outlineLvl w:val="0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595A82">
            <w:rPr>
              <w:rFonts w:asciiTheme="minorHAnsi" w:hAnsiTheme="minorHAnsi" w:cstheme="minorHAnsi"/>
              <w:b/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75FF0CAD" wp14:editId="54962E3A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595A82">
            <w:rPr>
              <w:rFonts w:asciiTheme="minorHAnsi" w:hAnsiTheme="minorHAnsi" w:cstheme="minorHAnsi"/>
              <w:b/>
              <w:sz w:val="16"/>
              <w:szCs w:val="16"/>
            </w:rPr>
            <w:t>REGIONE MARCHE</w:t>
          </w:r>
        </w:p>
        <w:p w14:paraId="2BB8FFC0" w14:textId="77777777" w:rsidR="005F5E1E" w:rsidRPr="00A55820" w:rsidRDefault="005F5E1E" w:rsidP="005F5E1E">
          <w:pPr>
            <w:pStyle w:val="Corpotesto"/>
            <w:spacing w:line="276" w:lineRule="auto"/>
            <w:ind w:left="1399" w:hanging="548"/>
            <w:jc w:val="left"/>
            <w:rPr>
              <w:rFonts w:asciiTheme="minorHAnsi" w:hAnsiTheme="minorHAnsi" w:cstheme="minorHAnsi"/>
            </w:rPr>
          </w:pPr>
          <w:r w:rsidRPr="00A55820">
            <w:rPr>
              <w:rFonts w:asciiTheme="minorHAnsi" w:hAnsiTheme="minorHAnsi" w:cstheme="minorHAnsi"/>
            </w:rPr>
            <w:t>Giunta Regionale</w:t>
          </w:r>
        </w:p>
        <w:p w14:paraId="73383207" w14:textId="77777777" w:rsidR="005F5E1E" w:rsidRPr="00A55820" w:rsidRDefault="005F5E1E" w:rsidP="005F5E1E">
          <w:pPr>
            <w:pStyle w:val="Corpotesto"/>
            <w:spacing w:line="276" w:lineRule="auto"/>
            <w:ind w:left="851"/>
            <w:jc w:val="left"/>
            <w:rPr>
              <w:rFonts w:asciiTheme="minorHAnsi" w:hAnsiTheme="minorHAnsi" w:cstheme="minorHAnsi"/>
              <w:bCs/>
            </w:rPr>
          </w:pPr>
          <w:r w:rsidRPr="00A55820">
            <w:rPr>
              <w:rFonts w:asciiTheme="minorHAnsi" w:hAnsiTheme="minorHAnsi" w:cstheme="minorHAnsi"/>
              <w:bCs/>
            </w:rPr>
            <w:t>Dipartimento Programmazione Integrata, UE e Risorse Finanziarie, Umane e Strumentali</w:t>
          </w:r>
        </w:p>
        <w:p w14:paraId="4DE4291C" w14:textId="77777777" w:rsidR="005F5E1E" w:rsidRPr="00A55820" w:rsidRDefault="005F5E1E" w:rsidP="005F5E1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A55820">
            <w:rPr>
              <w:rFonts w:asciiTheme="minorHAnsi" w:hAnsiTheme="minorHAnsi" w:cstheme="minorHAnsi"/>
              <w:b/>
              <w:bCs/>
            </w:rPr>
            <w:t xml:space="preserve">Settore </w:t>
          </w:r>
          <w:proofErr w:type="spellStart"/>
          <w:r w:rsidRPr="00A55820">
            <w:rPr>
              <w:rFonts w:asciiTheme="minorHAnsi" w:hAnsiTheme="minorHAnsi" w:cstheme="minorHAnsi"/>
              <w:b/>
              <w:bCs/>
            </w:rPr>
            <w:t>Suam</w:t>
          </w:r>
          <w:proofErr w:type="spellEnd"/>
          <w:r w:rsidRPr="00A55820">
            <w:rPr>
              <w:rFonts w:asciiTheme="minorHAnsi" w:hAnsiTheme="minorHAnsi" w:cstheme="minorHAnsi"/>
              <w:b/>
              <w:bCs/>
            </w:rPr>
            <w:t xml:space="preserve"> - Soggetto Aggregatore</w:t>
          </w:r>
        </w:p>
      </w:tc>
      <w:tc>
        <w:tcPr>
          <w:tcW w:w="2529" w:type="dxa"/>
          <w:tcFitText/>
          <w:vAlign w:val="center"/>
        </w:tcPr>
        <w:p w14:paraId="4509E6AC" w14:textId="77777777" w:rsidR="005F5E1E" w:rsidRDefault="005F5E1E" w:rsidP="005F5E1E">
          <w:pPr>
            <w:pStyle w:val="Intestazione"/>
            <w:tabs>
              <w:tab w:val="clear" w:pos="4819"/>
              <w:tab w:val="center" w:pos="5040"/>
            </w:tabs>
            <w:jc w:val="center"/>
          </w:pPr>
          <w:r w:rsidRPr="008862E2">
            <w:rPr>
              <w:noProof/>
            </w:rPr>
            <w:drawing>
              <wp:inline distT="0" distB="0" distL="0" distR="0" wp14:anchorId="207837C5" wp14:editId="3F004C18">
                <wp:extent cx="1455420" cy="629499"/>
                <wp:effectExtent l="0" t="0" r="0" b="0"/>
                <wp:docPr id="26" name="Immagin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Cattur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079" cy="650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7" w:type="dxa"/>
        </w:tcPr>
        <w:p w14:paraId="27E3239C" w14:textId="77777777" w:rsidR="005F5E1E" w:rsidRDefault="005F5E1E" w:rsidP="005F5E1E">
          <w:pPr>
            <w:pStyle w:val="Intestazione"/>
            <w:tabs>
              <w:tab w:val="clear" w:pos="4819"/>
              <w:tab w:val="center" w:pos="5040"/>
            </w:tabs>
            <w:jc w:val="right"/>
          </w:pPr>
          <w:r>
            <w:rPr>
              <w:noProof/>
            </w:rPr>
            <w:drawing>
              <wp:inline distT="0" distB="0" distL="0" distR="0" wp14:anchorId="09741228" wp14:editId="44E94F6A">
                <wp:extent cx="2878667" cy="809625"/>
                <wp:effectExtent l="0" t="0" r="0" b="0"/>
                <wp:docPr id="27" name="Immagin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636" cy="8101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29F42B1" w14:textId="0C45D253" w:rsidR="00690A62" w:rsidRDefault="00690A62">
    <w:pPr>
      <w:pStyle w:val="Intestazione"/>
    </w:pPr>
    <w: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DC"/>
    <w:multiLevelType w:val="hybridMultilevel"/>
    <w:tmpl w:val="3DBCBB78"/>
    <w:lvl w:ilvl="0" w:tplc="0E0E8080">
      <w:start w:val="1"/>
      <w:numFmt w:val="bullet"/>
      <w:lvlText w:val=""/>
      <w:lvlJc w:val="left"/>
      <w:pPr>
        <w:ind w:left="1080" w:hanging="372"/>
      </w:pPr>
      <w:rPr>
        <w:rFonts w:ascii="Symbol" w:hAnsi="Symbol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1" w15:restartNumberingAfterBreak="0">
    <w:nsid w:val="034643AE"/>
    <w:multiLevelType w:val="hybridMultilevel"/>
    <w:tmpl w:val="5E7885EC"/>
    <w:lvl w:ilvl="0" w:tplc="0410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 w15:restartNumberingAfterBreak="0">
    <w:nsid w:val="072A79ED"/>
    <w:multiLevelType w:val="hybridMultilevel"/>
    <w:tmpl w:val="A45AC04A"/>
    <w:lvl w:ilvl="0" w:tplc="7772CA4E"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90C47D7"/>
    <w:multiLevelType w:val="hybridMultilevel"/>
    <w:tmpl w:val="A82AE90E"/>
    <w:lvl w:ilvl="0" w:tplc="781E810A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it-IT" w:eastAsia="en-US" w:bidi="ar-SA"/>
      </w:rPr>
    </w:lvl>
    <w:lvl w:ilvl="1" w:tplc="DA662F6C">
      <w:numFmt w:val="bullet"/>
      <w:lvlText w:val="•"/>
      <w:lvlJc w:val="left"/>
      <w:pPr>
        <w:ind w:left="1460" w:hanging="360"/>
      </w:pPr>
      <w:rPr>
        <w:rFonts w:hint="default"/>
        <w:lang w:val="it-IT" w:eastAsia="en-US" w:bidi="ar-SA"/>
      </w:rPr>
    </w:lvl>
    <w:lvl w:ilvl="2" w:tplc="929A8C80">
      <w:numFmt w:val="bullet"/>
      <w:lvlText w:val="•"/>
      <w:lvlJc w:val="left"/>
      <w:pPr>
        <w:ind w:left="2441" w:hanging="360"/>
      </w:pPr>
      <w:rPr>
        <w:rFonts w:hint="default"/>
        <w:lang w:val="it-IT" w:eastAsia="en-US" w:bidi="ar-SA"/>
      </w:rPr>
    </w:lvl>
    <w:lvl w:ilvl="3" w:tplc="A412B2F4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  <w:lvl w:ilvl="4" w:tplc="E53EFE28">
      <w:numFmt w:val="bullet"/>
      <w:lvlText w:val="•"/>
      <w:lvlJc w:val="left"/>
      <w:pPr>
        <w:ind w:left="4402" w:hanging="360"/>
      </w:pPr>
      <w:rPr>
        <w:rFonts w:hint="default"/>
        <w:lang w:val="it-IT" w:eastAsia="en-US" w:bidi="ar-SA"/>
      </w:rPr>
    </w:lvl>
    <w:lvl w:ilvl="5" w:tplc="CEF088DC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00E2305C">
      <w:numFmt w:val="bullet"/>
      <w:lvlText w:val="•"/>
      <w:lvlJc w:val="left"/>
      <w:pPr>
        <w:ind w:left="6363" w:hanging="360"/>
      </w:pPr>
      <w:rPr>
        <w:rFonts w:hint="default"/>
        <w:lang w:val="it-IT" w:eastAsia="en-US" w:bidi="ar-SA"/>
      </w:rPr>
    </w:lvl>
    <w:lvl w:ilvl="7" w:tplc="B7ACB152">
      <w:numFmt w:val="bullet"/>
      <w:lvlText w:val="•"/>
      <w:lvlJc w:val="left"/>
      <w:pPr>
        <w:ind w:left="7344" w:hanging="360"/>
      </w:pPr>
      <w:rPr>
        <w:rFonts w:hint="default"/>
        <w:lang w:val="it-IT" w:eastAsia="en-US" w:bidi="ar-SA"/>
      </w:rPr>
    </w:lvl>
    <w:lvl w:ilvl="8" w:tplc="4CCA5FD2">
      <w:numFmt w:val="bullet"/>
      <w:lvlText w:val="•"/>
      <w:lvlJc w:val="left"/>
      <w:pPr>
        <w:ind w:left="8325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9BA5334"/>
    <w:multiLevelType w:val="hybridMultilevel"/>
    <w:tmpl w:val="7A687B98"/>
    <w:lvl w:ilvl="0" w:tplc="A2287CDC">
      <w:numFmt w:val="bullet"/>
      <w:lvlText w:val=""/>
      <w:lvlJc w:val="left"/>
      <w:pPr>
        <w:ind w:left="676" w:hanging="372"/>
      </w:pPr>
      <w:rPr>
        <w:rFonts w:ascii="Wingdings" w:eastAsia="Times New Roman" w:hAnsi="Wingdings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5" w15:restartNumberingAfterBreak="0">
    <w:nsid w:val="0DAA6E3A"/>
    <w:multiLevelType w:val="hybridMultilevel"/>
    <w:tmpl w:val="CAE421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7630"/>
    <w:multiLevelType w:val="hybridMultilevel"/>
    <w:tmpl w:val="C562EB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85428"/>
    <w:multiLevelType w:val="hybridMultilevel"/>
    <w:tmpl w:val="A21C8B12"/>
    <w:lvl w:ilvl="0" w:tplc="C5E0B22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695CC9"/>
    <w:multiLevelType w:val="hybridMultilevel"/>
    <w:tmpl w:val="163440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65033"/>
    <w:multiLevelType w:val="hybridMultilevel"/>
    <w:tmpl w:val="01768EBA"/>
    <w:lvl w:ilvl="0" w:tplc="0410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0" w15:restartNumberingAfterBreak="0">
    <w:nsid w:val="39856D10"/>
    <w:multiLevelType w:val="hybridMultilevel"/>
    <w:tmpl w:val="F73A0898"/>
    <w:lvl w:ilvl="0" w:tplc="B2A8523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F51531E"/>
    <w:multiLevelType w:val="hybridMultilevel"/>
    <w:tmpl w:val="DEE47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656E6"/>
    <w:multiLevelType w:val="hybridMultilevel"/>
    <w:tmpl w:val="E1E4A33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53610584"/>
    <w:multiLevelType w:val="hybridMultilevel"/>
    <w:tmpl w:val="71AE831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88C336D"/>
    <w:multiLevelType w:val="hybridMultilevel"/>
    <w:tmpl w:val="3110C300"/>
    <w:lvl w:ilvl="0" w:tplc="04100001">
      <w:start w:val="1"/>
      <w:numFmt w:val="bullet"/>
      <w:lvlText w:val=""/>
      <w:lvlJc w:val="left"/>
      <w:pPr>
        <w:ind w:left="10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15" w15:restartNumberingAfterBreak="0">
    <w:nsid w:val="5A617386"/>
    <w:multiLevelType w:val="hybridMultilevel"/>
    <w:tmpl w:val="F9EC6A16"/>
    <w:lvl w:ilvl="0" w:tplc="A2287CDC">
      <w:numFmt w:val="bullet"/>
      <w:lvlText w:val=""/>
      <w:lvlJc w:val="left"/>
      <w:pPr>
        <w:ind w:left="676" w:hanging="372"/>
      </w:pPr>
      <w:rPr>
        <w:rFonts w:ascii="Wingdings" w:eastAsia="Times New Roman" w:hAnsi="Wingdings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3714B"/>
    <w:multiLevelType w:val="hybridMultilevel"/>
    <w:tmpl w:val="2BF607B4"/>
    <w:lvl w:ilvl="0" w:tplc="7772CA4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3BA2B04"/>
    <w:multiLevelType w:val="hybridMultilevel"/>
    <w:tmpl w:val="C34006DC"/>
    <w:lvl w:ilvl="0" w:tplc="D09EC248">
      <w:start w:val="1"/>
      <w:numFmt w:val="decimal"/>
      <w:lvlText w:val="%1)"/>
      <w:lvlJc w:val="left"/>
      <w:pPr>
        <w:ind w:left="86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65827B34"/>
    <w:multiLevelType w:val="hybridMultilevel"/>
    <w:tmpl w:val="897AB13E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9" w15:restartNumberingAfterBreak="0">
    <w:nsid w:val="65EA016D"/>
    <w:multiLevelType w:val="hybridMultilevel"/>
    <w:tmpl w:val="82E89E3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C964A3"/>
    <w:multiLevelType w:val="hybridMultilevel"/>
    <w:tmpl w:val="FC1687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E46AB"/>
    <w:multiLevelType w:val="hybridMultilevel"/>
    <w:tmpl w:val="9B1ABCA4"/>
    <w:lvl w:ilvl="0" w:tplc="01B03222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7"/>
  </w:num>
  <w:num w:numId="4">
    <w:abstractNumId w:val="16"/>
  </w:num>
  <w:num w:numId="5">
    <w:abstractNumId w:val="12"/>
  </w:num>
  <w:num w:numId="6">
    <w:abstractNumId w:val="13"/>
  </w:num>
  <w:num w:numId="7">
    <w:abstractNumId w:val="19"/>
  </w:num>
  <w:num w:numId="8">
    <w:abstractNumId w:val="5"/>
  </w:num>
  <w:num w:numId="9">
    <w:abstractNumId w:val="17"/>
  </w:num>
  <w:num w:numId="10">
    <w:abstractNumId w:val="6"/>
  </w:num>
  <w:num w:numId="11">
    <w:abstractNumId w:val="11"/>
  </w:num>
  <w:num w:numId="12">
    <w:abstractNumId w:val="8"/>
  </w:num>
  <w:num w:numId="13">
    <w:abstractNumId w:val="1"/>
  </w:num>
  <w:num w:numId="14">
    <w:abstractNumId w:val="9"/>
  </w:num>
  <w:num w:numId="15">
    <w:abstractNumId w:val="3"/>
  </w:num>
  <w:num w:numId="16">
    <w:abstractNumId w:val="18"/>
  </w:num>
  <w:num w:numId="17">
    <w:abstractNumId w:val="21"/>
  </w:num>
  <w:num w:numId="18">
    <w:abstractNumId w:val="10"/>
  </w:num>
  <w:num w:numId="19">
    <w:abstractNumId w:val="14"/>
  </w:num>
  <w:num w:numId="20">
    <w:abstractNumId w:val="4"/>
  </w:num>
  <w:num w:numId="21">
    <w:abstractNumId w:val="1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0E4"/>
    <w:rsid w:val="00043704"/>
    <w:rsid w:val="00070336"/>
    <w:rsid w:val="00184A6F"/>
    <w:rsid w:val="001A3E7C"/>
    <w:rsid w:val="001E296A"/>
    <w:rsid w:val="00295D35"/>
    <w:rsid w:val="002B473E"/>
    <w:rsid w:val="003227BA"/>
    <w:rsid w:val="00390DC6"/>
    <w:rsid w:val="003F60F6"/>
    <w:rsid w:val="003F72DC"/>
    <w:rsid w:val="00405DF4"/>
    <w:rsid w:val="00422742"/>
    <w:rsid w:val="00435132"/>
    <w:rsid w:val="004400CC"/>
    <w:rsid w:val="00495DC6"/>
    <w:rsid w:val="005021A5"/>
    <w:rsid w:val="00557C8D"/>
    <w:rsid w:val="00584DEE"/>
    <w:rsid w:val="005B6DB8"/>
    <w:rsid w:val="005C12E6"/>
    <w:rsid w:val="005F5E1E"/>
    <w:rsid w:val="0063011E"/>
    <w:rsid w:val="00664BE9"/>
    <w:rsid w:val="00690A62"/>
    <w:rsid w:val="006A22D0"/>
    <w:rsid w:val="006A421E"/>
    <w:rsid w:val="006B33E2"/>
    <w:rsid w:val="007113F2"/>
    <w:rsid w:val="007568C1"/>
    <w:rsid w:val="00766212"/>
    <w:rsid w:val="00797279"/>
    <w:rsid w:val="007C1206"/>
    <w:rsid w:val="007F17E6"/>
    <w:rsid w:val="008A3C52"/>
    <w:rsid w:val="00903DA3"/>
    <w:rsid w:val="0091274E"/>
    <w:rsid w:val="009440E4"/>
    <w:rsid w:val="00970674"/>
    <w:rsid w:val="00975BF0"/>
    <w:rsid w:val="009A6723"/>
    <w:rsid w:val="009A6F2E"/>
    <w:rsid w:val="009C5E88"/>
    <w:rsid w:val="009E325F"/>
    <w:rsid w:val="00AD506A"/>
    <w:rsid w:val="00AF03A6"/>
    <w:rsid w:val="00AF344D"/>
    <w:rsid w:val="00B05005"/>
    <w:rsid w:val="00B27428"/>
    <w:rsid w:val="00B72CDB"/>
    <w:rsid w:val="00B77529"/>
    <w:rsid w:val="00BA54B0"/>
    <w:rsid w:val="00BB083B"/>
    <w:rsid w:val="00BB2215"/>
    <w:rsid w:val="00C079CA"/>
    <w:rsid w:val="00CB0190"/>
    <w:rsid w:val="00CB2B3C"/>
    <w:rsid w:val="00D60984"/>
    <w:rsid w:val="00D66FD4"/>
    <w:rsid w:val="00DA1D4C"/>
    <w:rsid w:val="00DA2E24"/>
    <w:rsid w:val="00DC5623"/>
    <w:rsid w:val="00DE6211"/>
    <w:rsid w:val="00EC5510"/>
    <w:rsid w:val="00ED4D83"/>
    <w:rsid w:val="00ED60FD"/>
    <w:rsid w:val="00F41A1B"/>
    <w:rsid w:val="00F6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4B6F98"/>
  <w15:chartTrackingRefBased/>
  <w15:docId w15:val="{7D2B22FE-705A-4AF2-BDAC-D54A22E93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A3E7C"/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5F5E1E"/>
    <w:pPr>
      <w:keepNext/>
      <w:spacing w:after="0" w:line="240" w:lineRule="auto"/>
      <w:jc w:val="center"/>
      <w:outlineLvl w:val="0"/>
    </w:pPr>
    <w:rPr>
      <w:rFonts w:ascii="Kunstler Script" w:eastAsia="Times New Roman" w:hAnsi="Kunstler Script" w:cs="Kunstler Script"/>
      <w:sz w:val="40"/>
      <w:szCs w:val="4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9440E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90A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0A62"/>
  </w:style>
  <w:style w:type="paragraph" w:styleId="Pidipagina">
    <w:name w:val="footer"/>
    <w:basedOn w:val="Normale"/>
    <w:link w:val="PidipaginaCarattere"/>
    <w:uiPriority w:val="99"/>
    <w:unhideWhenUsed/>
    <w:rsid w:val="00690A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0A62"/>
  </w:style>
  <w:style w:type="character" w:styleId="Collegamentoipertestuale">
    <w:name w:val="Hyperlink"/>
    <w:basedOn w:val="Carpredefinitoparagrafo"/>
    <w:uiPriority w:val="99"/>
    <w:unhideWhenUsed/>
    <w:rsid w:val="00D60984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60984"/>
    <w:rPr>
      <w:color w:val="605E5C"/>
      <w:shd w:val="clear" w:color="auto" w:fill="E1DFDD"/>
    </w:rPr>
  </w:style>
  <w:style w:type="paragraph" w:customStyle="1" w:styleId="Default">
    <w:name w:val="Default"/>
    <w:rsid w:val="00F666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5F5E1E"/>
    <w:rPr>
      <w:rFonts w:ascii="Kunstler Script" w:eastAsia="Times New Roman" w:hAnsi="Kunstler Script" w:cs="Kunstler Script"/>
      <w:sz w:val="40"/>
      <w:szCs w:val="40"/>
      <w:lang w:eastAsia="it-IT"/>
    </w:rPr>
  </w:style>
  <w:style w:type="paragraph" w:styleId="Corpotesto">
    <w:name w:val="Body Text"/>
    <w:basedOn w:val="Normale"/>
    <w:link w:val="CorpotestoCarattere"/>
    <w:uiPriority w:val="99"/>
    <w:rsid w:val="005F5E1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F5E1E"/>
    <w:rPr>
      <w:rFonts w:ascii="Times New Roman" w:eastAsia="Times New Roman" w:hAnsi="Times New Roman" w:cs="Times New Roman"/>
      <w:sz w:val="16"/>
      <w:szCs w:val="16"/>
      <w:lang w:eastAsia="it-IT"/>
    </w:rPr>
  </w:style>
  <w:style w:type="table" w:styleId="Grigliatabella">
    <w:name w:val="Table Grid"/>
    <w:basedOn w:val="Tabellanormale"/>
    <w:rsid w:val="005F5E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uiPriority w:val="1"/>
    <w:qFormat/>
    <w:rsid w:val="003F60F6"/>
    <w:pPr>
      <w:widowControl w:val="0"/>
      <w:autoSpaceDE w:val="0"/>
      <w:autoSpaceDN w:val="0"/>
      <w:spacing w:after="0" w:line="240" w:lineRule="auto"/>
      <w:ind w:left="304" w:right="302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3F60F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Numeropagina">
    <w:name w:val="page number"/>
    <w:basedOn w:val="Carpredefinitoparagrafo"/>
    <w:uiPriority w:val="99"/>
    <w:rsid w:val="009A6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3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ta.marinelli@intesasanpaolo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ietrina.petrosilli@intesasanpaolo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simo.ricci@intesasanpaolo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ilialeimpreseascolipiceno@pec.intesasanpaol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berto.scognamiglio@intesasanpaolo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osservatorio_regionale.llpp@regione.marche.it" TargetMode="External"/><Relationship Id="rId2" Type="http://schemas.openxmlformats.org/officeDocument/2006/relationships/hyperlink" Target="mailto:settore.suamsoggettoaggregatore@regione.marche.it" TargetMode="External"/><Relationship Id="rId1" Type="http://schemas.openxmlformats.org/officeDocument/2006/relationships/hyperlink" Target="http://suam.regione.marche.it" TargetMode="External"/><Relationship Id="rId4" Type="http://schemas.openxmlformats.org/officeDocument/2006/relationships/hyperlink" Target="mailto:regione.marche.suam@emarch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</dc:creator>
  <cp:keywords/>
  <dc:description/>
  <cp:lastModifiedBy>Noemi Giannini</cp:lastModifiedBy>
  <cp:revision>32</cp:revision>
  <dcterms:created xsi:type="dcterms:W3CDTF">2021-01-11T09:28:00Z</dcterms:created>
  <dcterms:modified xsi:type="dcterms:W3CDTF">2022-07-19T11:42:00Z</dcterms:modified>
</cp:coreProperties>
</file>